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TableGrid"/>
        <w:tblW w:w="0" w:type="auto"/>
        <w:tblBorders>
          <w:top w:val="single" w:sz="48" w:space="0" w:color="FF0000"/>
          <w:left w:val="single" w:sz="48" w:space="0" w:color="FF0000"/>
          <w:bottom w:val="single" w:sz="48" w:space="0" w:color="FF0000"/>
          <w:right w:val="single" w:sz="48" w:space="0" w:color="FF0000"/>
          <w:insideH w:val="single" w:sz="48" w:space="0" w:color="FF0000"/>
          <w:insideV w:val="single" w:sz="48" w:space="0" w:color="FF0000"/>
        </w:tblBorders>
        <w:tblLook w:val="04A0"/>
      </w:tblPr>
      <w:tblGrid>
        <w:gridCol w:w="7133"/>
        <w:gridCol w:w="7391"/>
      </w:tblGrid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B938C4">
            <w:pPr>
              <w:tabs>
                <w:tab w:val="left" w:pos="1260"/>
              </w:tabs>
              <w:jc w:val="center"/>
              <w:rPr>
                <w:sz w:val="144"/>
                <w:szCs w:val="144"/>
              </w:rPr>
            </w:pPr>
            <w:r w:rsidRPr="00027369">
              <w:rPr>
                <w:sz w:val="144"/>
                <w:szCs w:val="144"/>
              </w:rPr>
              <w:t xml:space="preserve">                </w:t>
            </w: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determine</w:t>
            </w:r>
          </w:p>
        </w:tc>
        <w:tc>
          <w:tcPr>
            <w:tcW w:w="7133" w:type="dxa"/>
          </w:tcPr>
          <w:p w:rsidR="00027369" w:rsidRDefault="00027369" w:rsidP="00027369">
            <w:pPr>
              <w:rPr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explicitly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t</w:t>
            </w:r>
            <w:r w:rsidRPr="00027369">
              <w:rPr>
                <w:b/>
                <w:sz w:val="144"/>
                <w:szCs w:val="144"/>
              </w:rPr>
              <w:t>ext</w:t>
            </w:r>
          </w:p>
        </w:tc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diverse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lastRenderedPageBreak/>
              <w:t>central message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moral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conveyed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key details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traits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motivations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Contribute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sequence</w:t>
            </w: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 xml:space="preserve">of </w:t>
            </w: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events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30"/>
                <w:szCs w:val="130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20"/>
                <w:szCs w:val="120"/>
              </w:rPr>
            </w:pPr>
            <w:r w:rsidRPr="00027369">
              <w:rPr>
                <w:b/>
                <w:sz w:val="120"/>
                <w:szCs w:val="120"/>
              </w:rPr>
              <w:t>distinguishing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literal</w:t>
            </w: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30"/>
                <w:szCs w:val="130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nonliteral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successive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recount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chapter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scene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stanza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narrator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illustration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P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027369">
              <w:rPr>
                <w:b/>
                <w:sz w:val="144"/>
                <w:szCs w:val="144"/>
              </w:rPr>
              <w:t>mood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emphasize</w:t>
            </w:r>
          </w:p>
        </w:tc>
      </w:tr>
      <w:tr w:rsidR="00027369" w:rsidTr="00027369">
        <w:trPr>
          <w:trHeight w:val="4941"/>
        </w:trPr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30"/>
                <w:szCs w:val="130"/>
              </w:rPr>
            </w:pPr>
          </w:p>
          <w:p w:rsidR="00027369" w:rsidRPr="00723E2D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 w:rsidRPr="00723E2D">
              <w:rPr>
                <w:b/>
                <w:sz w:val="144"/>
                <w:szCs w:val="144"/>
              </w:rPr>
              <w:t>setting</w:t>
            </w:r>
          </w:p>
        </w:tc>
        <w:tc>
          <w:tcPr>
            <w:tcW w:w="7133" w:type="dxa"/>
          </w:tcPr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compare</w:t>
            </w: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and</w:t>
            </w:r>
          </w:p>
          <w:p w:rsidR="00027369" w:rsidRDefault="00027369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contrast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Pr="00723E2D" w:rsidRDefault="00723E2D" w:rsidP="00723E2D">
            <w:pPr>
              <w:rPr>
                <w:b/>
                <w:sz w:val="144"/>
                <w:szCs w:val="144"/>
              </w:rPr>
            </w:pPr>
            <w:r>
              <w:rPr>
                <w:b/>
                <w:sz w:val="130"/>
                <w:szCs w:val="130"/>
              </w:rPr>
              <w:t xml:space="preserve">       </w:t>
            </w:r>
            <w:r w:rsidRPr="00723E2D">
              <w:rPr>
                <w:b/>
                <w:sz w:val="144"/>
                <w:szCs w:val="144"/>
              </w:rPr>
              <w:t>main</w:t>
            </w:r>
          </w:p>
          <w:p w:rsidR="00723E2D" w:rsidRDefault="00723E2D" w:rsidP="00027369">
            <w:pPr>
              <w:jc w:val="center"/>
              <w:rPr>
                <w:b/>
                <w:sz w:val="130"/>
                <w:szCs w:val="130"/>
              </w:rPr>
            </w:pPr>
            <w:r w:rsidRPr="00723E2D">
              <w:rPr>
                <w:b/>
                <w:sz w:val="144"/>
                <w:szCs w:val="144"/>
              </w:rPr>
              <w:t>idea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relationship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P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 w:rsidRPr="00723E2D">
              <w:rPr>
                <w:b/>
                <w:sz w:val="144"/>
                <w:szCs w:val="144"/>
              </w:rPr>
              <w:lastRenderedPageBreak/>
              <w:t>cause</w:t>
            </w:r>
          </w:p>
          <w:p w:rsidR="00723E2D" w:rsidRP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 w:rsidRPr="00723E2D">
              <w:rPr>
                <w:b/>
                <w:sz w:val="144"/>
                <w:szCs w:val="144"/>
              </w:rPr>
              <w:t>and</w:t>
            </w:r>
          </w:p>
          <w:p w:rsidR="00723E2D" w:rsidRDefault="00723E2D" w:rsidP="00723E2D">
            <w:pPr>
              <w:jc w:val="center"/>
              <w:rPr>
                <w:b/>
                <w:sz w:val="130"/>
                <w:szCs w:val="130"/>
              </w:rPr>
            </w:pPr>
            <w:r w:rsidRPr="00723E2D">
              <w:rPr>
                <w:b/>
                <w:sz w:val="144"/>
                <w:szCs w:val="144"/>
              </w:rPr>
              <w:t>effect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specific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P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relevant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 xml:space="preserve">text </w:t>
            </w: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features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lastRenderedPageBreak/>
              <w:t xml:space="preserve">key </w:t>
            </w: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words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side</w:t>
            </w: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bars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hyperlinks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topic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lastRenderedPageBreak/>
              <w:t xml:space="preserve">point </w:t>
            </w: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 xml:space="preserve">of </w:t>
            </w: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view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author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illustrator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maps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lastRenderedPageBreak/>
              <w:t xml:space="preserve">logical </w:t>
            </w: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connection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fables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folktales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myths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stories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dramas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poems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chapter</w:t>
            </w:r>
          </w:p>
        </w:tc>
      </w:tr>
      <w:tr w:rsidR="00723E2D" w:rsidTr="00027369">
        <w:trPr>
          <w:trHeight w:val="4941"/>
        </w:trPr>
        <w:tc>
          <w:tcPr>
            <w:tcW w:w="7133" w:type="dxa"/>
          </w:tcPr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</w:p>
          <w:p w:rsidR="00723E2D" w:rsidRDefault="00723E2D" w:rsidP="00723E2D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Stanza</w:t>
            </w:r>
          </w:p>
        </w:tc>
        <w:tc>
          <w:tcPr>
            <w:tcW w:w="7133" w:type="dxa"/>
          </w:tcPr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Reading</w:t>
            </w: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bookmarkStart w:id="0" w:name="_GoBack"/>
            <w:bookmarkEnd w:id="0"/>
            <w:r>
              <w:rPr>
                <w:b/>
                <w:sz w:val="144"/>
                <w:szCs w:val="144"/>
              </w:rPr>
              <w:t>EOG</w:t>
            </w:r>
          </w:p>
          <w:p w:rsidR="00723E2D" w:rsidRDefault="00723E2D" w:rsidP="00027369">
            <w:pPr>
              <w:jc w:val="center"/>
              <w:rPr>
                <w:b/>
                <w:sz w:val="144"/>
                <w:szCs w:val="144"/>
              </w:rPr>
            </w:pPr>
            <w:r>
              <w:rPr>
                <w:b/>
                <w:sz w:val="144"/>
                <w:szCs w:val="144"/>
              </w:rPr>
              <w:t>Vocabulary</w:t>
            </w:r>
          </w:p>
        </w:tc>
      </w:tr>
    </w:tbl>
    <w:p w:rsidR="005D2B74" w:rsidRDefault="005D2B74" w:rsidP="00027369"/>
    <w:sectPr w:rsidR="005D2B74" w:rsidSect="00027369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13"/>
  <w:proofState w:spelling="clean" w:grammar="clean"/>
  <w:defaultTabStop w:val="720"/>
  <w:characterSpacingControl w:val="doNotCompress"/>
  <w:compat/>
  <w:rsids>
    <w:rsidRoot w:val="00027369"/>
    <w:rsid w:val="00027369"/>
    <w:rsid w:val="005D2B74"/>
    <w:rsid w:val="005F1B67"/>
    <w:rsid w:val="00723E2D"/>
    <w:rsid w:val="00B938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F1B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2736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13</Pages>
  <Words>90</Words>
  <Characters>519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allys computer</dc:creator>
  <cp:lastModifiedBy>Lamb Computer</cp:lastModifiedBy>
  <cp:revision>2</cp:revision>
  <cp:lastPrinted>2013-03-11T00:48:00Z</cp:lastPrinted>
  <dcterms:created xsi:type="dcterms:W3CDTF">2013-03-10T00:44:00Z</dcterms:created>
  <dcterms:modified xsi:type="dcterms:W3CDTF">2013-03-11T01:01:00Z</dcterms:modified>
</cp:coreProperties>
</file>